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28DF" w14:textId="0A13F013" w:rsidR="006E39A9" w:rsidRPr="00203D87" w:rsidRDefault="006E39A9" w:rsidP="00C15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D87">
        <w:rPr>
          <w:rFonts w:ascii="Times New Roman" w:hAnsi="Times New Roman" w:cs="Times New Roman"/>
          <w:b/>
          <w:sz w:val="32"/>
          <w:szCs w:val="32"/>
        </w:rPr>
        <w:t>How to Obey God’s Word (1 John 2:3-8)</w:t>
      </w:r>
    </w:p>
    <w:p w14:paraId="2DD8977B" w14:textId="20BE21B7" w:rsidR="00C1517C" w:rsidRPr="00203D87" w:rsidRDefault="00C1517C" w:rsidP="00C15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D87">
        <w:rPr>
          <w:rFonts w:ascii="Times New Roman" w:hAnsi="Times New Roman" w:cs="Times New Roman"/>
          <w:b/>
          <w:sz w:val="32"/>
          <w:szCs w:val="32"/>
        </w:rPr>
        <w:t>Discussion Questions:</w:t>
      </w:r>
    </w:p>
    <w:p w14:paraId="74DCD5BF" w14:textId="77777777" w:rsidR="006E39A9" w:rsidRDefault="006E39A9" w:rsidP="00C1517C">
      <w:pPr>
        <w:rPr>
          <w:rFonts w:ascii="Times New Roman" w:hAnsi="Times New Roman" w:cs="Times New Roman"/>
          <w:sz w:val="21"/>
          <w:szCs w:val="21"/>
        </w:rPr>
      </w:pPr>
    </w:p>
    <w:p w14:paraId="5AAEC78D" w14:textId="4A9E3F20" w:rsidR="006E39A9" w:rsidRPr="00203D87" w:rsidRDefault="009F47C6" w:rsidP="00C1517C">
      <w:pPr>
        <w:rPr>
          <w:rFonts w:ascii="Times New Roman" w:hAnsi="Times New Roman" w:cs="Times New Roman"/>
          <w:sz w:val="21"/>
          <w:szCs w:val="21"/>
        </w:rPr>
      </w:pPr>
      <w:r w:rsidRPr="00203D87">
        <w:rPr>
          <w:rFonts w:ascii="Times New Roman" w:hAnsi="Times New Roman" w:cs="Times New Roman"/>
          <w:sz w:val="21"/>
          <w:szCs w:val="21"/>
        </w:rPr>
        <w:t xml:space="preserve">(Introduction) – </w:t>
      </w:r>
      <w:r w:rsidR="006E39A9" w:rsidRPr="00203D87">
        <w:rPr>
          <w:rFonts w:ascii="Times New Roman" w:hAnsi="Times New Roman" w:cs="Times New Roman"/>
          <w:sz w:val="21"/>
          <w:szCs w:val="21"/>
        </w:rPr>
        <w:t>1 John 2:3-4 seems to suggest that those who know God keep His Word and those who don’t</w:t>
      </w:r>
      <w:r w:rsidR="004243C4" w:rsidRPr="00203D87">
        <w:rPr>
          <w:rFonts w:ascii="Times New Roman" w:hAnsi="Times New Roman" w:cs="Times New Roman"/>
          <w:sz w:val="21"/>
          <w:szCs w:val="21"/>
        </w:rPr>
        <w:t>,</w:t>
      </w:r>
      <w:r w:rsidR="006E39A9" w:rsidRPr="00203D87">
        <w:rPr>
          <w:rFonts w:ascii="Times New Roman" w:hAnsi="Times New Roman" w:cs="Times New Roman"/>
          <w:sz w:val="21"/>
          <w:szCs w:val="21"/>
        </w:rPr>
        <w:t xml:space="preserve"> fail because they don’t really know Him.</w:t>
      </w:r>
    </w:p>
    <w:p w14:paraId="5039A2EF" w14:textId="1FE59D72" w:rsidR="004243C4" w:rsidRPr="00203D87" w:rsidRDefault="004243C4" w:rsidP="004243C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iCs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>How well do you “keep His commandments?”  Do you feel confident</w:t>
      </w:r>
      <w:r w:rsidR="000D714D"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about your ability to keep them, insecure or something else in between</w:t>
      </w:r>
      <w:r w:rsidRPr="00203D87">
        <w:rPr>
          <w:rFonts w:ascii="Times New Roman" w:hAnsi="Times New Roman" w:cs="Times New Roman"/>
          <w:i/>
          <w:iCs/>
          <w:sz w:val="21"/>
          <w:szCs w:val="21"/>
        </w:rPr>
        <w:t>?  Why?</w:t>
      </w:r>
    </w:p>
    <w:p w14:paraId="098E19A4" w14:textId="75D32E56" w:rsidR="004243C4" w:rsidRPr="00203D87" w:rsidRDefault="004243C4" w:rsidP="004243C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iCs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>Does your shortcomings in keeping God’s commandments ever cause you to feel insecure in your relationship with God?  Yes or no?  Why?</w:t>
      </w:r>
    </w:p>
    <w:p w14:paraId="5866D31A" w14:textId="77777777" w:rsidR="009F47C6" w:rsidRPr="00203D87" w:rsidRDefault="009F47C6" w:rsidP="00C1517C">
      <w:pPr>
        <w:rPr>
          <w:rFonts w:ascii="Times New Roman" w:hAnsi="Times New Roman" w:cs="Times New Roman"/>
          <w:sz w:val="21"/>
          <w:szCs w:val="21"/>
        </w:rPr>
      </w:pPr>
    </w:p>
    <w:p w14:paraId="6D86D76D" w14:textId="42BEBB00" w:rsidR="00621424" w:rsidRPr="00203D87" w:rsidRDefault="009F47C6" w:rsidP="00C1517C">
      <w:pPr>
        <w:rPr>
          <w:rFonts w:ascii="Times New Roman" w:hAnsi="Times New Roman" w:cs="Times New Roman"/>
          <w:sz w:val="21"/>
          <w:szCs w:val="21"/>
        </w:rPr>
      </w:pPr>
      <w:r w:rsidRPr="00203D87">
        <w:rPr>
          <w:rFonts w:ascii="Times New Roman" w:hAnsi="Times New Roman" w:cs="Times New Roman"/>
          <w:sz w:val="21"/>
          <w:szCs w:val="21"/>
        </w:rPr>
        <w:t>(</w:t>
      </w:r>
      <w:r w:rsidR="007B68AC" w:rsidRPr="00203D87">
        <w:rPr>
          <w:rFonts w:ascii="Times New Roman" w:hAnsi="Times New Roman" w:cs="Times New Roman"/>
          <w:sz w:val="21"/>
          <w:szCs w:val="21"/>
        </w:rPr>
        <w:t>I</w:t>
      </w:r>
      <w:r w:rsidRPr="00203D87">
        <w:rPr>
          <w:rFonts w:ascii="Times New Roman" w:hAnsi="Times New Roman" w:cs="Times New Roman"/>
          <w:sz w:val="21"/>
          <w:szCs w:val="21"/>
        </w:rPr>
        <w:t xml:space="preserve">ntroduction) – </w:t>
      </w:r>
      <w:r w:rsidR="00621424" w:rsidRPr="00203D87">
        <w:rPr>
          <w:rFonts w:ascii="Times New Roman" w:hAnsi="Times New Roman" w:cs="Times New Roman"/>
          <w:sz w:val="21"/>
          <w:szCs w:val="21"/>
        </w:rPr>
        <w:t>1 John 2:3 seems to suggest that we can have assurance of our relationship with God (we can “know that we know Him’”).</w:t>
      </w:r>
    </w:p>
    <w:p w14:paraId="1947C532" w14:textId="6FF61249" w:rsidR="006E39A9" w:rsidRPr="00203D87" w:rsidRDefault="00621424" w:rsidP="006214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iCs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>Do you have assurance of your relationship with God?  Why or why not?</w:t>
      </w:r>
    </w:p>
    <w:p w14:paraId="2CD02745" w14:textId="77777777" w:rsidR="009F47C6" w:rsidRPr="00203D87" w:rsidRDefault="009F47C6" w:rsidP="00C1517C">
      <w:pPr>
        <w:tabs>
          <w:tab w:val="left" w:pos="3600"/>
        </w:tabs>
        <w:rPr>
          <w:rFonts w:ascii="Times New Roman" w:hAnsi="Times New Roman" w:cs="Times New Roman"/>
          <w:sz w:val="21"/>
          <w:szCs w:val="21"/>
        </w:rPr>
      </w:pPr>
    </w:p>
    <w:p w14:paraId="667F4D73" w14:textId="25B17268" w:rsidR="00286B3F" w:rsidRPr="00203D87" w:rsidRDefault="009F47C6" w:rsidP="00C1517C">
      <w:pPr>
        <w:tabs>
          <w:tab w:val="left" w:pos="3600"/>
        </w:tabs>
        <w:rPr>
          <w:rFonts w:ascii="Times New Roman" w:hAnsi="Times New Roman" w:cs="Times New Roman"/>
          <w:sz w:val="21"/>
          <w:szCs w:val="21"/>
        </w:rPr>
      </w:pPr>
      <w:r w:rsidRPr="00203D87">
        <w:rPr>
          <w:rFonts w:ascii="Times New Roman" w:hAnsi="Times New Roman" w:cs="Times New Roman"/>
          <w:sz w:val="21"/>
          <w:szCs w:val="21"/>
        </w:rPr>
        <w:t>(Point</w:t>
      </w:r>
      <w:r w:rsidR="00C9460F" w:rsidRPr="00203D87">
        <w:rPr>
          <w:rFonts w:ascii="Times New Roman" w:hAnsi="Times New Roman" w:cs="Times New Roman"/>
          <w:sz w:val="21"/>
          <w:szCs w:val="21"/>
        </w:rPr>
        <w:t>s</w:t>
      </w:r>
      <w:r w:rsidRPr="00203D87">
        <w:rPr>
          <w:rFonts w:ascii="Times New Roman" w:hAnsi="Times New Roman" w:cs="Times New Roman"/>
          <w:sz w:val="21"/>
          <w:szCs w:val="21"/>
        </w:rPr>
        <w:t xml:space="preserve"> 1</w:t>
      </w:r>
      <w:r w:rsidR="00C9460F" w:rsidRPr="00203D87">
        <w:rPr>
          <w:rFonts w:ascii="Times New Roman" w:hAnsi="Times New Roman" w:cs="Times New Roman"/>
          <w:sz w:val="21"/>
          <w:szCs w:val="21"/>
        </w:rPr>
        <w:t xml:space="preserve"> &amp; 2</w:t>
      </w:r>
      <w:r w:rsidRPr="00203D87">
        <w:rPr>
          <w:rFonts w:ascii="Times New Roman" w:hAnsi="Times New Roman" w:cs="Times New Roman"/>
          <w:sz w:val="21"/>
          <w:szCs w:val="21"/>
        </w:rPr>
        <w:t xml:space="preserve">) – </w:t>
      </w:r>
      <w:r w:rsidR="00621424" w:rsidRPr="00203D87">
        <w:rPr>
          <w:rFonts w:ascii="Times New Roman" w:hAnsi="Times New Roman" w:cs="Times New Roman"/>
          <w:sz w:val="21"/>
          <w:szCs w:val="21"/>
        </w:rPr>
        <w:t xml:space="preserve">A misconception that </w:t>
      </w:r>
      <w:r w:rsidR="00054AAE" w:rsidRPr="00203D87">
        <w:rPr>
          <w:rFonts w:ascii="Times New Roman" w:hAnsi="Times New Roman" w:cs="Times New Roman"/>
          <w:sz w:val="21"/>
          <w:szCs w:val="21"/>
        </w:rPr>
        <w:t xml:space="preserve">people can adopt regarding God’s Word is that </w:t>
      </w:r>
      <w:r w:rsidR="00054AAE" w:rsidRPr="00203D87">
        <w:rPr>
          <w:rFonts w:ascii="Times New Roman" w:hAnsi="Times New Roman" w:cs="Times New Roman"/>
          <w:sz w:val="21"/>
          <w:szCs w:val="21"/>
          <w:u w:val="single"/>
        </w:rPr>
        <w:t>God’s Word is a book</w:t>
      </w:r>
      <w:r w:rsidR="00054AAE" w:rsidRPr="00203D87">
        <w:rPr>
          <w:rFonts w:ascii="Times New Roman" w:hAnsi="Times New Roman" w:cs="Times New Roman"/>
          <w:sz w:val="21"/>
          <w:szCs w:val="21"/>
        </w:rPr>
        <w:t>.  This reduces the substance of God’s Word to cold dry facts on a page and causes people to approach it like a divinely inspired “</w:t>
      </w:r>
      <w:r w:rsidR="00054AAE" w:rsidRPr="00203D87">
        <w:rPr>
          <w:rFonts w:ascii="Times New Roman" w:hAnsi="Times New Roman" w:cs="Times New Roman"/>
          <w:sz w:val="21"/>
          <w:szCs w:val="21"/>
          <w:u w:val="single"/>
        </w:rPr>
        <w:t>how to manual</w:t>
      </w:r>
      <w:r w:rsidR="00054AAE" w:rsidRPr="00203D87">
        <w:rPr>
          <w:rFonts w:ascii="Times New Roman" w:hAnsi="Times New Roman" w:cs="Times New Roman"/>
          <w:sz w:val="21"/>
          <w:szCs w:val="21"/>
        </w:rPr>
        <w:t>.”</w:t>
      </w:r>
      <w:r w:rsidR="00C9460F" w:rsidRPr="00203D87">
        <w:rPr>
          <w:rFonts w:ascii="Times New Roman" w:hAnsi="Times New Roman" w:cs="Times New Roman"/>
          <w:sz w:val="21"/>
          <w:szCs w:val="21"/>
        </w:rPr>
        <w:t xml:space="preserve">  </w:t>
      </w:r>
      <w:r w:rsidR="007B68AC" w:rsidRPr="00203D87">
        <w:rPr>
          <w:rFonts w:ascii="Times New Roman" w:hAnsi="Times New Roman" w:cs="Times New Roman"/>
          <w:sz w:val="21"/>
          <w:szCs w:val="21"/>
        </w:rPr>
        <w:t>Manuals are a chore to read</w:t>
      </w:r>
      <w:r w:rsidR="00C9460F" w:rsidRPr="00203D87">
        <w:rPr>
          <w:rFonts w:ascii="Times New Roman" w:hAnsi="Times New Roman" w:cs="Times New Roman"/>
          <w:sz w:val="21"/>
          <w:szCs w:val="21"/>
        </w:rPr>
        <w:t xml:space="preserve"> (not enjoyable).  T</w:t>
      </w:r>
      <w:r w:rsidR="007B68AC" w:rsidRPr="00203D87">
        <w:rPr>
          <w:rFonts w:ascii="Times New Roman" w:hAnsi="Times New Roman" w:cs="Times New Roman"/>
          <w:sz w:val="21"/>
          <w:szCs w:val="21"/>
        </w:rPr>
        <w:t xml:space="preserve">hey are consulted for </w:t>
      </w:r>
      <w:r w:rsidR="00C9460F" w:rsidRPr="00203D87">
        <w:rPr>
          <w:rFonts w:ascii="Times New Roman" w:hAnsi="Times New Roman" w:cs="Times New Roman"/>
          <w:sz w:val="21"/>
          <w:szCs w:val="21"/>
        </w:rPr>
        <w:t xml:space="preserve">the purpose of learning </w:t>
      </w:r>
      <w:r w:rsidR="00C9460F" w:rsidRPr="00203D87">
        <w:rPr>
          <w:rFonts w:ascii="Times New Roman" w:hAnsi="Times New Roman" w:cs="Times New Roman"/>
          <w:sz w:val="21"/>
          <w:szCs w:val="21"/>
          <w:u w:val="single"/>
        </w:rPr>
        <w:t>how to perform tasks correctly</w:t>
      </w:r>
      <w:r w:rsidR="00C9460F" w:rsidRPr="00203D87">
        <w:rPr>
          <w:rFonts w:ascii="Times New Roman" w:hAnsi="Times New Roman" w:cs="Times New Roman"/>
          <w:sz w:val="21"/>
          <w:szCs w:val="21"/>
        </w:rPr>
        <w:t xml:space="preserve"> and they are expected to remove all ambiguity from what we are trying to accomplish.  In our text John was clarifying that God’s </w:t>
      </w:r>
      <w:r w:rsidR="00A243E5">
        <w:rPr>
          <w:rFonts w:ascii="Times New Roman" w:hAnsi="Times New Roman" w:cs="Times New Roman"/>
          <w:sz w:val="21"/>
          <w:szCs w:val="21"/>
        </w:rPr>
        <w:t>Word</w:t>
      </w:r>
      <w:r w:rsidR="00C9460F" w:rsidRPr="00203D87">
        <w:rPr>
          <w:rFonts w:ascii="Times New Roman" w:hAnsi="Times New Roman" w:cs="Times New Roman"/>
          <w:sz w:val="21"/>
          <w:szCs w:val="21"/>
        </w:rPr>
        <w:t xml:space="preserve"> is more than a book.  </w:t>
      </w:r>
      <w:r w:rsidR="00C9460F" w:rsidRPr="00203D87">
        <w:rPr>
          <w:rFonts w:ascii="Times New Roman" w:hAnsi="Times New Roman" w:cs="Times New Roman"/>
          <w:sz w:val="21"/>
          <w:szCs w:val="21"/>
          <w:u w:val="single"/>
        </w:rPr>
        <w:t xml:space="preserve">God’s Word is a </w:t>
      </w:r>
      <w:r w:rsidR="002A5ECA" w:rsidRPr="00203D87">
        <w:rPr>
          <w:rFonts w:ascii="Times New Roman" w:hAnsi="Times New Roman" w:cs="Times New Roman"/>
          <w:sz w:val="21"/>
          <w:szCs w:val="21"/>
          <w:u w:val="single"/>
        </w:rPr>
        <w:t xml:space="preserve">living </w:t>
      </w:r>
      <w:r w:rsidR="00C9460F" w:rsidRPr="00203D87">
        <w:rPr>
          <w:rFonts w:ascii="Times New Roman" w:hAnsi="Times New Roman" w:cs="Times New Roman"/>
          <w:sz w:val="21"/>
          <w:szCs w:val="21"/>
          <w:u w:val="single"/>
        </w:rPr>
        <w:t>Person</w:t>
      </w:r>
      <w:r w:rsidR="00C9460F" w:rsidRPr="00203D87">
        <w:rPr>
          <w:rFonts w:ascii="Times New Roman" w:hAnsi="Times New Roman" w:cs="Times New Roman"/>
          <w:sz w:val="21"/>
          <w:szCs w:val="21"/>
        </w:rPr>
        <w:t>.</w:t>
      </w:r>
      <w:r w:rsidR="00E76FEC" w:rsidRPr="00203D87">
        <w:rPr>
          <w:rFonts w:ascii="Times New Roman" w:hAnsi="Times New Roman" w:cs="Times New Roman"/>
          <w:sz w:val="21"/>
          <w:szCs w:val="21"/>
        </w:rPr>
        <w:t xml:space="preserve">  Embracing this truth prompts us to approach the scriptures (even the Law and Prophets) as a biography of Jesus.  Biographies are </w:t>
      </w:r>
      <w:r w:rsidR="00156F25" w:rsidRPr="00203D87">
        <w:rPr>
          <w:rFonts w:ascii="Times New Roman" w:hAnsi="Times New Roman" w:cs="Times New Roman"/>
          <w:sz w:val="21"/>
          <w:szCs w:val="21"/>
        </w:rPr>
        <w:t xml:space="preserve">not consulted for the purpose of doing something.  They are consulted for the purpose of </w:t>
      </w:r>
      <w:r w:rsidR="00156F25" w:rsidRPr="00203D87">
        <w:rPr>
          <w:rFonts w:ascii="Times New Roman" w:hAnsi="Times New Roman" w:cs="Times New Roman"/>
          <w:sz w:val="21"/>
          <w:szCs w:val="21"/>
          <w:u w:val="single"/>
        </w:rPr>
        <w:t>knowing someone</w:t>
      </w:r>
      <w:r w:rsidR="00156F25" w:rsidRPr="00203D87">
        <w:rPr>
          <w:rFonts w:ascii="Times New Roman" w:hAnsi="Times New Roman" w:cs="Times New Roman"/>
          <w:sz w:val="21"/>
          <w:szCs w:val="21"/>
        </w:rPr>
        <w:t>.  Biographies are far more enjoyable to read</w:t>
      </w:r>
      <w:r w:rsidR="00652945" w:rsidRPr="00203D87">
        <w:rPr>
          <w:rFonts w:ascii="Times New Roman" w:hAnsi="Times New Roman" w:cs="Times New Roman"/>
          <w:sz w:val="21"/>
          <w:szCs w:val="21"/>
        </w:rPr>
        <w:t xml:space="preserve"> and they accomplish their goal even when they are</w:t>
      </w:r>
      <w:r w:rsidR="0051436C">
        <w:rPr>
          <w:rFonts w:ascii="Times New Roman" w:hAnsi="Times New Roman" w:cs="Times New Roman"/>
          <w:sz w:val="21"/>
          <w:szCs w:val="21"/>
        </w:rPr>
        <w:t xml:space="preserve">, </w:t>
      </w:r>
      <w:r w:rsidR="00691572">
        <w:rPr>
          <w:rFonts w:ascii="Times New Roman" w:hAnsi="Times New Roman" w:cs="Times New Roman"/>
          <w:sz w:val="21"/>
          <w:szCs w:val="21"/>
        </w:rPr>
        <w:t xml:space="preserve">at times, </w:t>
      </w:r>
      <w:r w:rsidR="00652945" w:rsidRPr="00203D87">
        <w:rPr>
          <w:rFonts w:ascii="Times New Roman" w:hAnsi="Times New Roman" w:cs="Times New Roman"/>
          <w:sz w:val="21"/>
          <w:szCs w:val="21"/>
        </w:rPr>
        <w:t>ambiguous and perplexing.</w:t>
      </w:r>
    </w:p>
    <w:p w14:paraId="48395E7A" w14:textId="77777777" w:rsidR="00652945" w:rsidRPr="00203D87" w:rsidRDefault="00652945" w:rsidP="00C1517C">
      <w:pPr>
        <w:pStyle w:val="ListParagraph"/>
        <w:numPr>
          <w:ilvl w:val="0"/>
          <w:numId w:val="25"/>
        </w:numPr>
        <w:tabs>
          <w:tab w:val="left" w:pos="3600"/>
        </w:tabs>
        <w:rPr>
          <w:rFonts w:ascii="Times New Roman" w:hAnsi="Times New Roman" w:cs="Times New Roman"/>
          <w:i/>
          <w:iCs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How do you approach the scriptures?  As a </w:t>
      </w:r>
      <w:r w:rsidRPr="00203D87">
        <w:rPr>
          <w:rFonts w:ascii="Times New Roman" w:hAnsi="Times New Roman" w:cs="Times New Roman"/>
          <w:i/>
          <w:iCs/>
          <w:sz w:val="21"/>
          <w:szCs w:val="21"/>
          <w:u w:val="single"/>
        </w:rPr>
        <w:t>manual</w:t>
      </w:r>
      <w:r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on how to </w:t>
      </w:r>
      <w:r w:rsidRPr="00203D87">
        <w:rPr>
          <w:rFonts w:ascii="Times New Roman" w:hAnsi="Times New Roman" w:cs="Times New Roman"/>
          <w:i/>
          <w:iCs/>
          <w:sz w:val="21"/>
          <w:szCs w:val="21"/>
          <w:u w:val="single"/>
        </w:rPr>
        <w:t>obey God</w:t>
      </w:r>
      <w:r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or a </w:t>
      </w:r>
      <w:r w:rsidRPr="00203D87">
        <w:rPr>
          <w:rFonts w:ascii="Times New Roman" w:hAnsi="Times New Roman" w:cs="Times New Roman"/>
          <w:i/>
          <w:iCs/>
          <w:sz w:val="21"/>
          <w:szCs w:val="21"/>
          <w:u w:val="single"/>
        </w:rPr>
        <w:t>biography</w:t>
      </w:r>
      <w:r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to help you </w:t>
      </w:r>
      <w:r w:rsidRPr="00203D87">
        <w:rPr>
          <w:rFonts w:ascii="Times New Roman" w:hAnsi="Times New Roman" w:cs="Times New Roman"/>
          <w:i/>
          <w:iCs/>
          <w:sz w:val="21"/>
          <w:szCs w:val="21"/>
          <w:u w:val="single"/>
        </w:rPr>
        <w:t>know God</w:t>
      </w:r>
      <w:r w:rsidRPr="00203D87">
        <w:rPr>
          <w:rFonts w:ascii="Times New Roman" w:hAnsi="Times New Roman" w:cs="Times New Roman"/>
          <w:i/>
          <w:iCs/>
          <w:sz w:val="21"/>
          <w:szCs w:val="21"/>
        </w:rPr>
        <w:t>?</w:t>
      </w:r>
    </w:p>
    <w:p w14:paraId="00136198" w14:textId="13CA7A14" w:rsidR="006B0395" w:rsidRPr="00203D87" w:rsidRDefault="00652945" w:rsidP="006B0395">
      <w:pPr>
        <w:pStyle w:val="ListParagraph"/>
        <w:numPr>
          <w:ilvl w:val="0"/>
          <w:numId w:val="29"/>
        </w:numPr>
        <w:tabs>
          <w:tab w:val="left" w:pos="3600"/>
        </w:tabs>
        <w:rPr>
          <w:rFonts w:ascii="Times New Roman" w:hAnsi="Times New Roman" w:cs="Times New Roman"/>
          <w:i/>
          <w:iCs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Are the scriptures enjoyable to read or are they a chore?  What are the most enjoyable portions of scripture to read?  What are the most laborious?  What effect would it have if you read Exodus – Deuteronomy with the intent of </w:t>
      </w:r>
      <w:r w:rsidRPr="00203D87">
        <w:rPr>
          <w:rFonts w:ascii="Times New Roman" w:hAnsi="Times New Roman" w:cs="Times New Roman"/>
          <w:i/>
          <w:iCs/>
          <w:sz w:val="21"/>
          <w:szCs w:val="21"/>
          <w:u w:val="single"/>
        </w:rPr>
        <w:t>understanding the author</w:t>
      </w:r>
      <w:r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rather than </w:t>
      </w:r>
      <w:r w:rsidRPr="00203D87">
        <w:rPr>
          <w:rFonts w:ascii="Times New Roman" w:hAnsi="Times New Roman" w:cs="Times New Roman"/>
          <w:i/>
          <w:iCs/>
          <w:sz w:val="21"/>
          <w:szCs w:val="21"/>
          <w:u w:val="single"/>
        </w:rPr>
        <w:t>learning the rules</w:t>
      </w:r>
      <w:r w:rsidR="006B0395" w:rsidRPr="00203D87">
        <w:rPr>
          <w:rFonts w:ascii="Times New Roman" w:hAnsi="Times New Roman" w:cs="Times New Roman"/>
          <w:i/>
          <w:iCs/>
          <w:sz w:val="21"/>
          <w:szCs w:val="21"/>
        </w:rPr>
        <w:t>?</w:t>
      </w:r>
    </w:p>
    <w:p w14:paraId="4F3DC208" w14:textId="79DF2174" w:rsidR="00C1517C" w:rsidRPr="00203D87" w:rsidRDefault="006B0395" w:rsidP="006B0395">
      <w:pPr>
        <w:pStyle w:val="ListParagraph"/>
        <w:numPr>
          <w:ilvl w:val="0"/>
          <w:numId w:val="29"/>
        </w:numPr>
        <w:tabs>
          <w:tab w:val="left" w:pos="3600"/>
        </w:tabs>
        <w:rPr>
          <w:rFonts w:ascii="Times New Roman" w:hAnsi="Times New Roman" w:cs="Times New Roman"/>
          <w:i/>
          <w:iCs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>Have you ever sat under teaching that treated the Bible like a divinely inspired how to manual?  What effect did it have on your life?  Did it liberate you or burden you?</w:t>
      </w:r>
      <w:r w:rsidR="00652945"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  </w:t>
      </w:r>
    </w:p>
    <w:p w14:paraId="5D24D872" w14:textId="39AE81B6" w:rsidR="00652945" w:rsidRPr="00203D87" w:rsidRDefault="00B25361" w:rsidP="00B25361">
      <w:pPr>
        <w:pStyle w:val="ListParagraph"/>
        <w:numPr>
          <w:ilvl w:val="0"/>
          <w:numId w:val="25"/>
        </w:numPr>
        <w:tabs>
          <w:tab w:val="left" w:pos="3600"/>
        </w:tabs>
        <w:rPr>
          <w:rFonts w:ascii="Times New Roman" w:hAnsi="Times New Roman" w:cs="Times New Roman"/>
          <w:sz w:val="21"/>
          <w:szCs w:val="21"/>
        </w:rPr>
      </w:pPr>
      <w:r w:rsidRPr="00203D87">
        <w:rPr>
          <w:rFonts w:ascii="Times New Roman" w:hAnsi="Times New Roman" w:cs="Times New Roman"/>
          <w:sz w:val="21"/>
          <w:szCs w:val="21"/>
        </w:rPr>
        <w:t xml:space="preserve">Whether we care to admit it or not…there are </w:t>
      </w:r>
      <w:r w:rsidR="00D3114B" w:rsidRPr="00203D87">
        <w:rPr>
          <w:rFonts w:ascii="Times New Roman" w:hAnsi="Times New Roman" w:cs="Times New Roman"/>
          <w:sz w:val="21"/>
          <w:szCs w:val="21"/>
        </w:rPr>
        <w:t xml:space="preserve">(seeming) </w:t>
      </w:r>
      <w:r w:rsidRPr="00203D87">
        <w:rPr>
          <w:rFonts w:ascii="Times New Roman" w:hAnsi="Times New Roman" w:cs="Times New Roman"/>
          <w:sz w:val="21"/>
          <w:szCs w:val="21"/>
        </w:rPr>
        <w:t>differences in the way the Bible communicates ideas and events which are hard to explain.  For example: there are (</w:t>
      </w:r>
      <w:r w:rsidR="00D3114B" w:rsidRPr="00203D87">
        <w:rPr>
          <w:rFonts w:ascii="Times New Roman" w:hAnsi="Times New Roman" w:cs="Times New Roman"/>
          <w:sz w:val="21"/>
          <w:szCs w:val="21"/>
        </w:rPr>
        <w:t>seeming</w:t>
      </w:r>
      <w:r w:rsidRPr="00203D87">
        <w:rPr>
          <w:rFonts w:ascii="Times New Roman" w:hAnsi="Times New Roman" w:cs="Times New Roman"/>
          <w:sz w:val="21"/>
          <w:szCs w:val="21"/>
        </w:rPr>
        <w:t xml:space="preserve">) differences in the account of how Judas Iscariot died </w:t>
      </w:r>
      <w:r w:rsidRPr="00203D87">
        <w:rPr>
          <w:rFonts w:ascii="Times New Roman" w:hAnsi="Times New Roman" w:cs="Times New Roman"/>
          <w:sz w:val="21"/>
          <w:szCs w:val="21"/>
        </w:rPr>
        <w:t>(Matthew 27:5, Acts 1:18-19)</w:t>
      </w:r>
      <w:r w:rsidRPr="00203D87">
        <w:rPr>
          <w:rFonts w:ascii="Times New Roman" w:hAnsi="Times New Roman" w:cs="Times New Roman"/>
          <w:sz w:val="21"/>
          <w:szCs w:val="21"/>
        </w:rPr>
        <w:t xml:space="preserve"> and there are (</w:t>
      </w:r>
      <w:r w:rsidR="00D3114B" w:rsidRPr="00203D87">
        <w:rPr>
          <w:rFonts w:ascii="Times New Roman" w:hAnsi="Times New Roman" w:cs="Times New Roman"/>
          <w:sz w:val="21"/>
          <w:szCs w:val="21"/>
        </w:rPr>
        <w:t>seeming</w:t>
      </w:r>
      <w:r w:rsidRPr="00203D87">
        <w:rPr>
          <w:rFonts w:ascii="Times New Roman" w:hAnsi="Times New Roman" w:cs="Times New Roman"/>
          <w:sz w:val="21"/>
          <w:szCs w:val="21"/>
        </w:rPr>
        <w:t xml:space="preserve">) differences on whether our salvation is eternally secure </w:t>
      </w:r>
      <w:r w:rsidRPr="00203D87">
        <w:rPr>
          <w:rFonts w:ascii="Times New Roman" w:hAnsi="Times New Roman" w:cs="Times New Roman"/>
          <w:sz w:val="21"/>
          <w:szCs w:val="21"/>
        </w:rPr>
        <w:t>(John 10:28, Hebrews 6:4).</w:t>
      </w:r>
      <w:r w:rsidR="00D3114B" w:rsidRPr="00203D87">
        <w:rPr>
          <w:rFonts w:ascii="Times New Roman" w:hAnsi="Times New Roman" w:cs="Times New Roman"/>
          <w:sz w:val="21"/>
          <w:szCs w:val="21"/>
        </w:rPr>
        <w:t xml:space="preserve">  </w:t>
      </w:r>
      <w:r w:rsidR="00D3114B" w:rsidRPr="00203D87">
        <w:rPr>
          <w:rFonts w:ascii="Times New Roman" w:hAnsi="Times New Roman" w:cs="Times New Roman"/>
          <w:i/>
          <w:iCs/>
          <w:sz w:val="21"/>
          <w:szCs w:val="21"/>
        </w:rPr>
        <w:t>How do you respond to these (seeming) differences</w:t>
      </w:r>
      <w:r w:rsidR="00A42A44">
        <w:rPr>
          <w:rFonts w:ascii="Times New Roman" w:hAnsi="Times New Roman" w:cs="Times New Roman"/>
          <w:i/>
          <w:iCs/>
          <w:sz w:val="21"/>
          <w:szCs w:val="21"/>
        </w:rPr>
        <w:t>? (See continuing questions below:)</w:t>
      </w:r>
    </w:p>
    <w:p w14:paraId="584A9FBE" w14:textId="3336865F" w:rsidR="00D3114B" w:rsidRPr="00203D87" w:rsidRDefault="00B956F6" w:rsidP="00D3114B">
      <w:pPr>
        <w:pStyle w:val="ListParagraph"/>
        <w:numPr>
          <w:ilvl w:val="0"/>
          <w:numId w:val="30"/>
        </w:numPr>
        <w:tabs>
          <w:tab w:val="left" w:pos="3600"/>
        </w:tabs>
        <w:rPr>
          <w:rFonts w:ascii="Times New Roman" w:hAnsi="Times New Roman" w:cs="Times New Roman"/>
          <w:i/>
          <w:iCs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>Do they undermine your</w:t>
      </w:r>
      <w:r w:rsidR="00D3114B"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assurance in God?  </w:t>
      </w:r>
      <w:r w:rsidR="00D3114B" w:rsidRPr="00203D87">
        <w:rPr>
          <w:rFonts w:ascii="Times New Roman" w:hAnsi="Times New Roman" w:cs="Times New Roman"/>
          <w:i/>
          <w:iCs/>
          <w:sz w:val="21"/>
          <w:szCs w:val="21"/>
        </w:rPr>
        <w:t>Do they cause you to lose confidence in the scriptures?  Do you go to great lengths to attempt to reconcile them</w:t>
      </w:r>
      <w:r w:rsidR="00D31FB1"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in order to maintain your confidence in the scriptures (ex: Judas hung himself, then the rope broke, then he fell headlong and burst open, etc.)?</w:t>
      </w:r>
    </w:p>
    <w:p w14:paraId="51D8BBC3" w14:textId="23A405AB" w:rsidR="00D31FB1" w:rsidRPr="00203D87" w:rsidRDefault="00D31FB1" w:rsidP="00D3114B">
      <w:pPr>
        <w:pStyle w:val="ListParagraph"/>
        <w:numPr>
          <w:ilvl w:val="0"/>
          <w:numId w:val="30"/>
        </w:numPr>
        <w:tabs>
          <w:tab w:val="left" w:pos="3600"/>
        </w:tabs>
        <w:rPr>
          <w:rFonts w:ascii="Times New Roman" w:hAnsi="Times New Roman" w:cs="Times New Roman"/>
          <w:i/>
          <w:iCs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>(Or) do you</w:t>
      </w:r>
      <w:r w:rsidR="009C6C81"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accept them all as God’s truth, candidly acknowledge that there are things you don’t understand, </w:t>
      </w:r>
      <w:r w:rsidR="00E771A7">
        <w:rPr>
          <w:rFonts w:ascii="Times New Roman" w:hAnsi="Times New Roman" w:cs="Times New Roman"/>
          <w:i/>
          <w:iCs/>
          <w:sz w:val="21"/>
          <w:szCs w:val="21"/>
        </w:rPr>
        <w:t>but</w:t>
      </w:r>
      <w:r w:rsidR="009C6C81"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E771A7">
        <w:rPr>
          <w:rFonts w:ascii="Times New Roman" w:hAnsi="Times New Roman" w:cs="Times New Roman"/>
          <w:i/>
          <w:iCs/>
          <w:sz w:val="21"/>
          <w:szCs w:val="21"/>
        </w:rPr>
        <w:t xml:space="preserve">at the same time </w:t>
      </w:r>
      <w:r w:rsidR="009C6C81" w:rsidRPr="00203D87">
        <w:rPr>
          <w:rFonts w:ascii="Times New Roman" w:hAnsi="Times New Roman" w:cs="Times New Roman"/>
          <w:i/>
          <w:iCs/>
          <w:sz w:val="21"/>
          <w:szCs w:val="21"/>
        </w:rPr>
        <w:t>trust</w:t>
      </w:r>
      <w:r w:rsidR="00E771A7">
        <w:rPr>
          <w:rFonts w:ascii="Times New Roman" w:hAnsi="Times New Roman" w:cs="Times New Roman"/>
          <w:i/>
          <w:iCs/>
          <w:sz w:val="21"/>
          <w:szCs w:val="21"/>
        </w:rPr>
        <w:t>ing</w:t>
      </w:r>
      <w:r w:rsidR="009C6C81"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E771A7">
        <w:rPr>
          <w:rFonts w:ascii="Times New Roman" w:hAnsi="Times New Roman" w:cs="Times New Roman"/>
          <w:i/>
          <w:iCs/>
          <w:sz w:val="21"/>
          <w:szCs w:val="21"/>
        </w:rPr>
        <w:t xml:space="preserve">in </w:t>
      </w:r>
      <w:r w:rsidR="009C6C81" w:rsidRPr="00203D87">
        <w:rPr>
          <w:rFonts w:ascii="Times New Roman" w:hAnsi="Times New Roman" w:cs="Times New Roman"/>
          <w:i/>
          <w:iCs/>
          <w:sz w:val="21"/>
          <w:szCs w:val="21"/>
        </w:rPr>
        <w:t>God to bring illumination in His time?</w:t>
      </w:r>
    </w:p>
    <w:p w14:paraId="77BCB679" w14:textId="77777777" w:rsidR="00A6381A" w:rsidRPr="00203D87" w:rsidRDefault="009C6C81" w:rsidP="00A6381A">
      <w:pPr>
        <w:pStyle w:val="ListParagraph"/>
        <w:numPr>
          <w:ilvl w:val="0"/>
          <w:numId w:val="30"/>
        </w:numPr>
        <w:tabs>
          <w:tab w:val="left" w:pos="3600"/>
        </w:tabs>
        <w:rPr>
          <w:rFonts w:ascii="Times New Roman" w:hAnsi="Times New Roman" w:cs="Times New Roman"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>What is your basis for confidence in the scriptures?  Are you confident in them because you believe the scriptures are neat, seamless and able to be 100% proven and explained?  Or is your basis for confidence in Jesus’ own personal affirmation of them</w:t>
      </w:r>
      <w:r w:rsidR="00A6381A"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03D87">
        <w:rPr>
          <w:rFonts w:ascii="Times New Roman" w:hAnsi="Times New Roman" w:cs="Times New Roman"/>
          <w:i/>
          <w:iCs/>
          <w:sz w:val="21"/>
          <w:szCs w:val="21"/>
        </w:rPr>
        <w:t>(Matthew 5:17)</w:t>
      </w:r>
      <w:r w:rsidR="00A6381A"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? – </w:t>
      </w:r>
      <w:r w:rsidR="00A6381A" w:rsidRPr="00203D87">
        <w:rPr>
          <w:rFonts w:ascii="Times New Roman" w:hAnsi="Times New Roman" w:cs="Times New Roman"/>
          <w:sz w:val="21"/>
          <w:szCs w:val="21"/>
        </w:rPr>
        <w:t>“I may not understand some of the ambiguities and seeming differences in them, but Jesus says that they are 100% reliable and that’s good enough for me.”</w:t>
      </w:r>
    </w:p>
    <w:p w14:paraId="67D451AE" w14:textId="4CFE5F70" w:rsidR="00CD0CD0" w:rsidRPr="00203D87" w:rsidRDefault="00A6381A" w:rsidP="00A6381A">
      <w:pPr>
        <w:pStyle w:val="ListParagraph"/>
        <w:numPr>
          <w:ilvl w:val="0"/>
          <w:numId w:val="30"/>
        </w:numPr>
        <w:tabs>
          <w:tab w:val="left" w:pos="3600"/>
        </w:tabs>
        <w:rPr>
          <w:rFonts w:ascii="Times New Roman" w:hAnsi="Times New Roman" w:cs="Times New Roman"/>
          <w:sz w:val="21"/>
          <w:szCs w:val="21"/>
        </w:rPr>
      </w:pPr>
      <w:r w:rsidRPr="00203D87">
        <w:rPr>
          <w:rFonts w:ascii="Times New Roman" w:hAnsi="Times New Roman" w:cs="Times New Roman"/>
          <w:i/>
          <w:iCs/>
          <w:sz w:val="21"/>
          <w:szCs w:val="21"/>
        </w:rPr>
        <w:t xml:space="preserve">What are some other ways that well-meaning believers attempt to generate a false sense of scriptural assurance built on something other than the Person of Jesus Christ? (Ex: the only reliable Bible is the KJV…because it was translated from most reliable manuscripts, etc.) </w:t>
      </w:r>
    </w:p>
    <w:p w14:paraId="1B57B639" w14:textId="77777777" w:rsidR="00652945" w:rsidRPr="00203D87" w:rsidRDefault="00652945" w:rsidP="00E834B1">
      <w:pPr>
        <w:rPr>
          <w:rFonts w:ascii="Times New Roman" w:hAnsi="Times New Roman" w:cs="Times New Roman"/>
          <w:sz w:val="21"/>
          <w:szCs w:val="21"/>
        </w:rPr>
      </w:pPr>
    </w:p>
    <w:sectPr w:rsidR="00652945" w:rsidRPr="00203D87" w:rsidSect="006E39A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1323A"/>
    <w:multiLevelType w:val="multilevel"/>
    <w:tmpl w:val="37900490"/>
    <w:styleLink w:val="ChurchHistory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Restart w:val="0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AD6E24"/>
    <w:multiLevelType w:val="hybridMultilevel"/>
    <w:tmpl w:val="6D4442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62287"/>
    <w:multiLevelType w:val="hybridMultilevel"/>
    <w:tmpl w:val="AC60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53F"/>
    <w:multiLevelType w:val="hybridMultilevel"/>
    <w:tmpl w:val="42B8EE4C"/>
    <w:lvl w:ilvl="0" w:tplc="0828672A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575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C71"/>
    <w:multiLevelType w:val="multilevel"/>
    <w:tmpl w:val="6D3295EA"/>
    <w:styleLink w:val="Pete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6">
      <w:start w:val="1"/>
      <w:numFmt w:val="lowerLetter"/>
      <w:lvlText w:val="(%7)"/>
      <w:lvlJc w:val="left"/>
      <w:pPr>
        <w:ind w:left="32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22F5737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A5E74"/>
    <w:multiLevelType w:val="hybridMultilevel"/>
    <w:tmpl w:val="823A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C97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307C3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1BF6"/>
    <w:multiLevelType w:val="hybridMultilevel"/>
    <w:tmpl w:val="C9A67E36"/>
    <w:lvl w:ilvl="0" w:tplc="814E0738">
      <w:start w:val="1"/>
      <w:numFmt w:val="upperLetter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4964B8"/>
    <w:multiLevelType w:val="multilevel"/>
    <w:tmpl w:val="106E8FF4"/>
    <w:styleLink w:val="Headings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E9D0B2E"/>
    <w:multiLevelType w:val="hybridMultilevel"/>
    <w:tmpl w:val="4990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07F1"/>
    <w:multiLevelType w:val="hybridMultilevel"/>
    <w:tmpl w:val="6F96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D77E6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6294"/>
    <w:multiLevelType w:val="hybridMultilevel"/>
    <w:tmpl w:val="1F1E417A"/>
    <w:lvl w:ilvl="0" w:tplc="C2360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854DE"/>
    <w:multiLevelType w:val="hybridMultilevel"/>
    <w:tmpl w:val="1F1E417A"/>
    <w:lvl w:ilvl="0" w:tplc="C2360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F1BF7"/>
    <w:multiLevelType w:val="hybridMultilevel"/>
    <w:tmpl w:val="11C64268"/>
    <w:lvl w:ilvl="0" w:tplc="24ECC558">
      <w:start w:val="1"/>
      <w:numFmt w:val="decimal"/>
      <w:pStyle w:val="Heading4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3AEA56E3"/>
    <w:multiLevelType w:val="hybridMultilevel"/>
    <w:tmpl w:val="1F1E417A"/>
    <w:lvl w:ilvl="0" w:tplc="C2360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67098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B23BD"/>
    <w:multiLevelType w:val="hybridMultilevel"/>
    <w:tmpl w:val="8CD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B2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E6BDE"/>
    <w:multiLevelType w:val="hybridMultilevel"/>
    <w:tmpl w:val="5E0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765B"/>
    <w:multiLevelType w:val="hybridMultilevel"/>
    <w:tmpl w:val="6B0E5E2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5555E25"/>
    <w:multiLevelType w:val="hybridMultilevel"/>
    <w:tmpl w:val="F7587238"/>
    <w:lvl w:ilvl="0" w:tplc="C8C47C28">
      <w:start w:val="1"/>
      <w:numFmt w:val="upperRoman"/>
      <w:pStyle w:val="Heading1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C62E76"/>
    <w:multiLevelType w:val="hybridMultilevel"/>
    <w:tmpl w:val="436A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6744E"/>
    <w:multiLevelType w:val="multilevel"/>
    <w:tmpl w:val="06809FF4"/>
    <w:name w:val="American Church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68C10849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2EAA"/>
    <w:multiLevelType w:val="hybridMultilevel"/>
    <w:tmpl w:val="3D6CC8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AB00C23"/>
    <w:multiLevelType w:val="hybridMultilevel"/>
    <w:tmpl w:val="AF04BB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D0FC9"/>
    <w:multiLevelType w:val="hybridMultilevel"/>
    <w:tmpl w:val="1F1E417A"/>
    <w:lvl w:ilvl="0" w:tplc="C2360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12469">
    <w:abstractNumId w:val="0"/>
  </w:num>
  <w:num w:numId="2" w16cid:durableId="907422318">
    <w:abstractNumId w:val="5"/>
  </w:num>
  <w:num w:numId="3" w16cid:durableId="799879673">
    <w:abstractNumId w:val="11"/>
  </w:num>
  <w:num w:numId="4" w16cid:durableId="644285527">
    <w:abstractNumId w:val="24"/>
  </w:num>
  <w:num w:numId="5" w16cid:durableId="863906502">
    <w:abstractNumId w:val="3"/>
  </w:num>
  <w:num w:numId="6" w16cid:durableId="468522658">
    <w:abstractNumId w:val="10"/>
  </w:num>
  <w:num w:numId="7" w16cid:durableId="1676686777">
    <w:abstractNumId w:val="17"/>
  </w:num>
  <w:num w:numId="8" w16cid:durableId="596862978">
    <w:abstractNumId w:val="4"/>
  </w:num>
  <w:num w:numId="9" w16cid:durableId="1027947068">
    <w:abstractNumId w:val="18"/>
  </w:num>
  <w:num w:numId="10" w16cid:durableId="2105563195">
    <w:abstractNumId w:val="16"/>
  </w:num>
  <w:num w:numId="11" w16cid:durableId="57822330">
    <w:abstractNumId w:val="9"/>
  </w:num>
  <w:num w:numId="12" w16cid:durableId="1542589990">
    <w:abstractNumId w:val="28"/>
  </w:num>
  <w:num w:numId="13" w16cid:durableId="615601510">
    <w:abstractNumId w:val="25"/>
  </w:num>
  <w:num w:numId="14" w16cid:durableId="929896695">
    <w:abstractNumId w:val="8"/>
  </w:num>
  <w:num w:numId="15" w16cid:durableId="1924140485">
    <w:abstractNumId w:val="15"/>
  </w:num>
  <w:num w:numId="16" w16cid:durableId="1635795921">
    <w:abstractNumId w:val="6"/>
  </w:num>
  <w:num w:numId="17" w16cid:durableId="549072091">
    <w:abstractNumId w:val="14"/>
  </w:num>
  <w:num w:numId="18" w16cid:durableId="1238054644">
    <w:abstractNumId w:val="12"/>
  </w:num>
  <w:num w:numId="19" w16cid:durableId="512299645">
    <w:abstractNumId w:val="22"/>
  </w:num>
  <w:num w:numId="20" w16cid:durableId="1966038864">
    <w:abstractNumId w:val="7"/>
  </w:num>
  <w:num w:numId="21" w16cid:durableId="666254289">
    <w:abstractNumId w:val="27"/>
  </w:num>
  <w:num w:numId="22" w16cid:durableId="789471564">
    <w:abstractNumId w:val="19"/>
  </w:num>
  <w:num w:numId="23" w16cid:durableId="65153808">
    <w:abstractNumId w:val="21"/>
  </w:num>
  <w:num w:numId="24" w16cid:durableId="1381780940">
    <w:abstractNumId w:val="30"/>
  </w:num>
  <w:num w:numId="25" w16cid:durableId="442648560">
    <w:abstractNumId w:val="13"/>
  </w:num>
  <w:num w:numId="26" w16cid:durableId="449516476">
    <w:abstractNumId w:val="2"/>
  </w:num>
  <w:num w:numId="27" w16cid:durableId="1357273138">
    <w:abstractNumId w:val="20"/>
  </w:num>
  <w:num w:numId="28" w16cid:durableId="1170556700">
    <w:abstractNumId w:val="23"/>
  </w:num>
  <w:num w:numId="29" w16cid:durableId="881092577">
    <w:abstractNumId w:val="29"/>
  </w:num>
  <w:num w:numId="30" w16cid:durableId="925877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3D3"/>
    <w:rsid w:val="000148E2"/>
    <w:rsid w:val="00016027"/>
    <w:rsid w:val="00016327"/>
    <w:rsid w:val="00016D4E"/>
    <w:rsid w:val="0002026D"/>
    <w:rsid w:val="0002472C"/>
    <w:rsid w:val="00027C14"/>
    <w:rsid w:val="00032AF9"/>
    <w:rsid w:val="0004093E"/>
    <w:rsid w:val="00045743"/>
    <w:rsid w:val="000459A8"/>
    <w:rsid w:val="000512D1"/>
    <w:rsid w:val="00053E88"/>
    <w:rsid w:val="00054AAE"/>
    <w:rsid w:val="00067486"/>
    <w:rsid w:val="000745B8"/>
    <w:rsid w:val="0008550C"/>
    <w:rsid w:val="00095507"/>
    <w:rsid w:val="000B0577"/>
    <w:rsid w:val="000D2E10"/>
    <w:rsid w:val="000D714D"/>
    <w:rsid w:val="000E27CC"/>
    <w:rsid w:val="000E6670"/>
    <w:rsid w:val="000F603A"/>
    <w:rsid w:val="001067B3"/>
    <w:rsid w:val="00113C83"/>
    <w:rsid w:val="001156DA"/>
    <w:rsid w:val="00120DBD"/>
    <w:rsid w:val="00127943"/>
    <w:rsid w:val="00155214"/>
    <w:rsid w:val="00156F25"/>
    <w:rsid w:val="001635C8"/>
    <w:rsid w:val="001674FD"/>
    <w:rsid w:val="0017771D"/>
    <w:rsid w:val="00181552"/>
    <w:rsid w:val="00193100"/>
    <w:rsid w:val="001A015C"/>
    <w:rsid w:val="001A0AAB"/>
    <w:rsid w:val="001A52AC"/>
    <w:rsid w:val="001B09B7"/>
    <w:rsid w:val="001D2FD3"/>
    <w:rsid w:val="001E1DEE"/>
    <w:rsid w:val="00203D87"/>
    <w:rsid w:val="00204CC0"/>
    <w:rsid w:val="00221C61"/>
    <w:rsid w:val="002232CF"/>
    <w:rsid w:val="00231B08"/>
    <w:rsid w:val="002338BE"/>
    <w:rsid w:val="00266F3F"/>
    <w:rsid w:val="00286B3F"/>
    <w:rsid w:val="002A0AD6"/>
    <w:rsid w:val="002A5ECA"/>
    <w:rsid w:val="002B63D3"/>
    <w:rsid w:val="002B6FF5"/>
    <w:rsid w:val="002C4AD9"/>
    <w:rsid w:val="002E34C1"/>
    <w:rsid w:val="00304334"/>
    <w:rsid w:val="00311194"/>
    <w:rsid w:val="00327C94"/>
    <w:rsid w:val="00333C44"/>
    <w:rsid w:val="003343B9"/>
    <w:rsid w:val="0034172D"/>
    <w:rsid w:val="00345003"/>
    <w:rsid w:val="00346020"/>
    <w:rsid w:val="003674C6"/>
    <w:rsid w:val="003734A6"/>
    <w:rsid w:val="00382E0A"/>
    <w:rsid w:val="00383395"/>
    <w:rsid w:val="00384E39"/>
    <w:rsid w:val="00395667"/>
    <w:rsid w:val="003D44C2"/>
    <w:rsid w:val="003D6993"/>
    <w:rsid w:val="003E2EB2"/>
    <w:rsid w:val="003F0F84"/>
    <w:rsid w:val="003F106B"/>
    <w:rsid w:val="003F245F"/>
    <w:rsid w:val="0040479A"/>
    <w:rsid w:val="00406847"/>
    <w:rsid w:val="00420794"/>
    <w:rsid w:val="00421E7A"/>
    <w:rsid w:val="0042256A"/>
    <w:rsid w:val="004243C4"/>
    <w:rsid w:val="00434F67"/>
    <w:rsid w:val="00462B72"/>
    <w:rsid w:val="0047198E"/>
    <w:rsid w:val="00475350"/>
    <w:rsid w:val="00475973"/>
    <w:rsid w:val="00475F0C"/>
    <w:rsid w:val="004825B9"/>
    <w:rsid w:val="004939CE"/>
    <w:rsid w:val="004949FE"/>
    <w:rsid w:val="004A40F8"/>
    <w:rsid w:val="004C250E"/>
    <w:rsid w:val="004D4278"/>
    <w:rsid w:val="004D68D5"/>
    <w:rsid w:val="004E1A7A"/>
    <w:rsid w:val="004F017E"/>
    <w:rsid w:val="004F50E1"/>
    <w:rsid w:val="00502410"/>
    <w:rsid w:val="00505662"/>
    <w:rsid w:val="0051436C"/>
    <w:rsid w:val="00531016"/>
    <w:rsid w:val="005319B5"/>
    <w:rsid w:val="005415BC"/>
    <w:rsid w:val="00546F7E"/>
    <w:rsid w:val="00554836"/>
    <w:rsid w:val="00565833"/>
    <w:rsid w:val="00573252"/>
    <w:rsid w:val="005818A0"/>
    <w:rsid w:val="0058763A"/>
    <w:rsid w:val="0059632D"/>
    <w:rsid w:val="005E2AD3"/>
    <w:rsid w:val="005E5518"/>
    <w:rsid w:val="006032B4"/>
    <w:rsid w:val="00607638"/>
    <w:rsid w:val="00616E46"/>
    <w:rsid w:val="00621424"/>
    <w:rsid w:val="006354FF"/>
    <w:rsid w:val="00652945"/>
    <w:rsid w:val="006572DD"/>
    <w:rsid w:val="0066134C"/>
    <w:rsid w:val="0068404B"/>
    <w:rsid w:val="00691101"/>
    <w:rsid w:val="00691572"/>
    <w:rsid w:val="00693754"/>
    <w:rsid w:val="00695D94"/>
    <w:rsid w:val="006A5973"/>
    <w:rsid w:val="006B0395"/>
    <w:rsid w:val="006B1948"/>
    <w:rsid w:val="006B3CC7"/>
    <w:rsid w:val="006E39A9"/>
    <w:rsid w:val="006F2C09"/>
    <w:rsid w:val="006F6250"/>
    <w:rsid w:val="006F7534"/>
    <w:rsid w:val="007048A0"/>
    <w:rsid w:val="0070520A"/>
    <w:rsid w:val="007067EF"/>
    <w:rsid w:val="00720A25"/>
    <w:rsid w:val="00725D75"/>
    <w:rsid w:val="00737C26"/>
    <w:rsid w:val="00750687"/>
    <w:rsid w:val="00757FEF"/>
    <w:rsid w:val="00760168"/>
    <w:rsid w:val="00773C91"/>
    <w:rsid w:val="00777958"/>
    <w:rsid w:val="007808B0"/>
    <w:rsid w:val="00787F68"/>
    <w:rsid w:val="007A5D3D"/>
    <w:rsid w:val="007B68AC"/>
    <w:rsid w:val="007C4716"/>
    <w:rsid w:val="007F14BE"/>
    <w:rsid w:val="007F1C6B"/>
    <w:rsid w:val="0080656C"/>
    <w:rsid w:val="008076DB"/>
    <w:rsid w:val="008236BE"/>
    <w:rsid w:val="00825988"/>
    <w:rsid w:val="008372AE"/>
    <w:rsid w:val="00837E83"/>
    <w:rsid w:val="00845299"/>
    <w:rsid w:val="008772A1"/>
    <w:rsid w:val="00891C8B"/>
    <w:rsid w:val="00897A09"/>
    <w:rsid w:val="008A1AB0"/>
    <w:rsid w:val="008A48BD"/>
    <w:rsid w:val="008B255A"/>
    <w:rsid w:val="008B2A51"/>
    <w:rsid w:val="008B41A4"/>
    <w:rsid w:val="008C34AC"/>
    <w:rsid w:val="008D594C"/>
    <w:rsid w:val="008E134C"/>
    <w:rsid w:val="008E4CB4"/>
    <w:rsid w:val="008E664F"/>
    <w:rsid w:val="008F23CA"/>
    <w:rsid w:val="008F48FF"/>
    <w:rsid w:val="008F6055"/>
    <w:rsid w:val="0091075C"/>
    <w:rsid w:val="00924885"/>
    <w:rsid w:val="00944CBD"/>
    <w:rsid w:val="009467AC"/>
    <w:rsid w:val="00954577"/>
    <w:rsid w:val="00961824"/>
    <w:rsid w:val="009744B9"/>
    <w:rsid w:val="00984B62"/>
    <w:rsid w:val="009A22D3"/>
    <w:rsid w:val="009B73F6"/>
    <w:rsid w:val="009C0361"/>
    <w:rsid w:val="009C0518"/>
    <w:rsid w:val="009C6C81"/>
    <w:rsid w:val="009F0505"/>
    <w:rsid w:val="009F47C6"/>
    <w:rsid w:val="00A01609"/>
    <w:rsid w:val="00A01735"/>
    <w:rsid w:val="00A06B81"/>
    <w:rsid w:val="00A14B29"/>
    <w:rsid w:val="00A243E5"/>
    <w:rsid w:val="00A27940"/>
    <w:rsid w:val="00A31DF5"/>
    <w:rsid w:val="00A420B9"/>
    <w:rsid w:val="00A42A44"/>
    <w:rsid w:val="00A443B8"/>
    <w:rsid w:val="00A47562"/>
    <w:rsid w:val="00A53EEC"/>
    <w:rsid w:val="00A6381A"/>
    <w:rsid w:val="00A70A49"/>
    <w:rsid w:val="00A952FF"/>
    <w:rsid w:val="00AA4217"/>
    <w:rsid w:val="00AA43D9"/>
    <w:rsid w:val="00AA7955"/>
    <w:rsid w:val="00AB400F"/>
    <w:rsid w:val="00AC4700"/>
    <w:rsid w:val="00AD5959"/>
    <w:rsid w:val="00AE1960"/>
    <w:rsid w:val="00AE2F94"/>
    <w:rsid w:val="00AF0DBB"/>
    <w:rsid w:val="00AF301F"/>
    <w:rsid w:val="00AF52A3"/>
    <w:rsid w:val="00B01129"/>
    <w:rsid w:val="00B12171"/>
    <w:rsid w:val="00B25361"/>
    <w:rsid w:val="00B340D1"/>
    <w:rsid w:val="00B5317C"/>
    <w:rsid w:val="00B62B82"/>
    <w:rsid w:val="00B65FBD"/>
    <w:rsid w:val="00B74F6E"/>
    <w:rsid w:val="00B75BA9"/>
    <w:rsid w:val="00B956F6"/>
    <w:rsid w:val="00BA4749"/>
    <w:rsid w:val="00BB3E79"/>
    <w:rsid w:val="00BC6DEB"/>
    <w:rsid w:val="00BD3C06"/>
    <w:rsid w:val="00C03453"/>
    <w:rsid w:val="00C11E09"/>
    <w:rsid w:val="00C1517C"/>
    <w:rsid w:val="00C22816"/>
    <w:rsid w:val="00C258A9"/>
    <w:rsid w:val="00C36A52"/>
    <w:rsid w:val="00C40ECC"/>
    <w:rsid w:val="00C5167F"/>
    <w:rsid w:val="00C517D9"/>
    <w:rsid w:val="00C65C4A"/>
    <w:rsid w:val="00C663CE"/>
    <w:rsid w:val="00C742E5"/>
    <w:rsid w:val="00C83AB5"/>
    <w:rsid w:val="00C9460F"/>
    <w:rsid w:val="00C95ACF"/>
    <w:rsid w:val="00CA0F1A"/>
    <w:rsid w:val="00CA548A"/>
    <w:rsid w:val="00CC1B58"/>
    <w:rsid w:val="00CC6C68"/>
    <w:rsid w:val="00CD0CD0"/>
    <w:rsid w:val="00CD23B0"/>
    <w:rsid w:val="00CD5BCE"/>
    <w:rsid w:val="00CD6027"/>
    <w:rsid w:val="00CE5E52"/>
    <w:rsid w:val="00CF18A9"/>
    <w:rsid w:val="00CF2432"/>
    <w:rsid w:val="00CF4837"/>
    <w:rsid w:val="00D04A33"/>
    <w:rsid w:val="00D06F65"/>
    <w:rsid w:val="00D15281"/>
    <w:rsid w:val="00D16735"/>
    <w:rsid w:val="00D3114B"/>
    <w:rsid w:val="00D31FB1"/>
    <w:rsid w:val="00D36DD4"/>
    <w:rsid w:val="00D53E17"/>
    <w:rsid w:val="00D94403"/>
    <w:rsid w:val="00D9698F"/>
    <w:rsid w:val="00D97048"/>
    <w:rsid w:val="00DA3D72"/>
    <w:rsid w:val="00DB1B81"/>
    <w:rsid w:val="00DC4193"/>
    <w:rsid w:val="00DD588D"/>
    <w:rsid w:val="00DD6EEA"/>
    <w:rsid w:val="00DE21D8"/>
    <w:rsid w:val="00E159D2"/>
    <w:rsid w:val="00E26A99"/>
    <w:rsid w:val="00E405D7"/>
    <w:rsid w:val="00E44ED8"/>
    <w:rsid w:val="00E52FC9"/>
    <w:rsid w:val="00E53D0A"/>
    <w:rsid w:val="00E62CB5"/>
    <w:rsid w:val="00E7416C"/>
    <w:rsid w:val="00E747EB"/>
    <w:rsid w:val="00E76FEC"/>
    <w:rsid w:val="00E771A7"/>
    <w:rsid w:val="00E834B1"/>
    <w:rsid w:val="00E83FE2"/>
    <w:rsid w:val="00E84F7E"/>
    <w:rsid w:val="00EA0FA6"/>
    <w:rsid w:val="00EC67C8"/>
    <w:rsid w:val="00ED118D"/>
    <w:rsid w:val="00EE0156"/>
    <w:rsid w:val="00EE181B"/>
    <w:rsid w:val="00EE5091"/>
    <w:rsid w:val="00EE55A1"/>
    <w:rsid w:val="00EF272D"/>
    <w:rsid w:val="00F010C8"/>
    <w:rsid w:val="00F0220E"/>
    <w:rsid w:val="00F039F7"/>
    <w:rsid w:val="00F0594D"/>
    <w:rsid w:val="00F06B7A"/>
    <w:rsid w:val="00F1180B"/>
    <w:rsid w:val="00F11A72"/>
    <w:rsid w:val="00F147C1"/>
    <w:rsid w:val="00F14E66"/>
    <w:rsid w:val="00F27A42"/>
    <w:rsid w:val="00F5553D"/>
    <w:rsid w:val="00F63998"/>
    <w:rsid w:val="00F71A25"/>
    <w:rsid w:val="00F77EC8"/>
    <w:rsid w:val="00F81F9E"/>
    <w:rsid w:val="00F86EC9"/>
    <w:rsid w:val="00F94718"/>
    <w:rsid w:val="00FB198D"/>
    <w:rsid w:val="00FB1BD1"/>
    <w:rsid w:val="00FC29C9"/>
    <w:rsid w:val="00FE1467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5B82"/>
  <w15:docId w15:val="{C3AF51E5-49A3-4ED0-9ECE-0F168DB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7A"/>
    <w:pPr>
      <w:spacing w:after="0"/>
      <w:contextualSpacing/>
    </w:pPr>
    <w:rPr>
      <w:rFonts w:ascii="Calibri" w:hAnsi="Calibri"/>
    </w:rPr>
  </w:style>
  <w:style w:type="paragraph" w:styleId="Heading1">
    <w:name w:val="heading 1"/>
    <w:basedOn w:val="List"/>
    <w:link w:val="Heading1Char"/>
    <w:uiPriority w:val="9"/>
    <w:qFormat/>
    <w:rsid w:val="00181552"/>
    <w:pPr>
      <w:numPr>
        <w:numId w:val="4"/>
      </w:numPr>
      <w:spacing w:after="120"/>
      <w:ind w:left="720"/>
      <w:outlineLvl w:val="0"/>
    </w:pPr>
    <w:rPr>
      <w:rFonts w:ascii="Arial Black" w:eastAsiaTheme="majorEastAsia" w:hAnsi="Arial Black" w:cstheme="majorBidi"/>
      <w:bCs/>
      <w:color w:val="FF0000"/>
      <w:sz w:val="24"/>
      <w:szCs w:val="28"/>
    </w:rPr>
  </w:style>
  <w:style w:type="paragraph" w:styleId="Heading2">
    <w:name w:val="heading 2"/>
    <w:link w:val="Heading2Char"/>
    <w:uiPriority w:val="9"/>
    <w:unhideWhenUsed/>
    <w:qFormat/>
    <w:rsid w:val="00181552"/>
    <w:pPr>
      <w:numPr>
        <w:numId w:val="5"/>
      </w:numPr>
      <w:spacing w:after="120" w:line="240" w:lineRule="auto"/>
      <w:ind w:left="180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Heading3">
    <w:name w:val="heading 3"/>
    <w:link w:val="Heading3Char"/>
    <w:uiPriority w:val="9"/>
    <w:unhideWhenUsed/>
    <w:qFormat/>
    <w:rsid w:val="00181552"/>
    <w:pPr>
      <w:keepNext/>
      <w:keepLines/>
      <w:numPr>
        <w:numId w:val="6"/>
      </w:numPr>
      <w:spacing w:before="60" w:after="60" w:line="120" w:lineRule="atLeast"/>
      <w:ind w:left="2448"/>
      <w:outlineLvl w:val="2"/>
    </w:pPr>
    <w:rPr>
      <w:rFonts w:ascii="Times New Roman" w:eastAsiaTheme="majorEastAsia" w:hAnsi="Times New Roman" w:cstheme="majorBidi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181552"/>
    <w:pPr>
      <w:numPr>
        <w:numId w:val="7"/>
      </w:numPr>
      <w:spacing w:after="120"/>
      <w:ind w:left="3528"/>
      <w:outlineLvl w:val="3"/>
    </w:pPr>
    <w:rPr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095507"/>
    <w:pPr>
      <w:keepNext/>
      <w:keepLines/>
      <w:spacing w:line="360" w:lineRule="auto"/>
      <w:ind w:left="3240" w:hanging="360"/>
      <w:contextualSpacing w:val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urchHistory">
    <w:name w:val="Church History"/>
    <w:uiPriority w:val="99"/>
    <w:rsid w:val="0069110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81552"/>
    <w:rPr>
      <w:rFonts w:ascii="Arial Black" w:eastAsiaTheme="majorEastAsia" w:hAnsi="Arial Black" w:cstheme="majorBidi"/>
      <w:bCs/>
      <w:color w:val="FF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552"/>
    <w:rPr>
      <w:rFonts w:ascii="Arial Black" w:eastAsiaTheme="majorEastAsia" w:hAnsi="Arial Black" w:cstheme="majorBidi"/>
      <w:bCs/>
      <w:szCs w:val="26"/>
    </w:rPr>
  </w:style>
  <w:style w:type="numbering" w:customStyle="1" w:styleId="Pete">
    <w:name w:val="Pete"/>
    <w:uiPriority w:val="99"/>
    <w:rsid w:val="00F14E66"/>
    <w:pPr>
      <w:numPr>
        <w:numId w:val="2"/>
      </w:numPr>
    </w:pPr>
  </w:style>
  <w:style w:type="paragraph" w:styleId="NoSpacing">
    <w:name w:val="No Spacing"/>
    <w:next w:val="Normal"/>
    <w:uiPriority w:val="1"/>
    <w:qFormat/>
    <w:rsid w:val="00C663CE"/>
    <w:pPr>
      <w:spacing w:after="0" w:line="240" w:lineRule="auto"/>
      <w:contextualSpacing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181552"/>
    <w:rPr>
      <w:rFonts w:ascii="Times New Roman" w:eastAsiaTheme="majorEastAsia" w:hAnsi="Times New Roman" w:cstheme="majorBidi"/>
      <w:szCs w:val="26"/>
    </w:rPr>
  </w:style>
  <w:style w:type="numbering" w:customStyle="1" w:styleId="Headings">
    <w:name w:val="Headings"/>
    <w:uiPriority w:val="99"/>
    <w:rsid w:val="00691101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81552"/>
    <w:rPr>
      <w:rFonts w:ascii="Calibri" w:hAnsi="Calibr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5507"/>
    <w:rPr>
      <w:rFonts w:ascii="Calibri" w:hAnsi="Calibri"/>
    </w:rPr>
  </w:style>
  <w:style w:type="character" w:styleId="Emphasis">
    <w:name w:val="Emphasis"/>
    <w:basedOn w:val="Heading3Char"/>
    <w:uiPriority w:val="20"/>
    <w:qFormat/>
    <w:rsid w:val="00891C8B"/>
    <w:rPr>
      <w:rFonts w:ascii="Calibri" w:eastAsiaTheme="majorEastAsia" w:hAnsi="Calibri" w:cstheme="majorBidi"/>
      <w:i/>
      <w:iCs/>
      <w:szCs w:val="26"/>
    </w:rPr>
  </w:style>
  <w:style w:type="paragraph" w:styleId="List">
    <w:name w:val="List"/>
    <w:basedOn w:val="Normal"/>
    <w:uiPriority w:val="99"/>
    <w:semiHidden/>
    <w:unhideWhenUsed/>
    <w:rsid w:val="00181552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7C47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Dodge</dc:creator>
  <cp:lastModifiedBy>Dan Piazza</cp:lastModifiedBy>
  <cp:revision>200</cp:revision>
  <cp:lastPrinted>2024-04-23T15:00:00Z</cp:lastPrinted>
  <dcterms:created xsi:type="dcterms:W3CDTF">2014-08-16T18:19:00Z</dcterms:created>
  <dcterms:modified xsi:type="dcterms:W3CDTF">2024-04-23T15:07:00Z</dcterms:modified>
</cp:coreProperties>
</file>